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6B90" w14:textId="2FC64E6D" w:rsidR="00A70CE8" w:rsidRDefault="00A70CE8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inline distT="0" distB="0" distL="0" distR="0" wp14:anchorId="65BB80A4" wp14:editId="6542F3A2">
            <wp:extent cx="1786890" cy="292516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01B-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90" cy="3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C955D" w14:textId="5067C0AC" w:rsidR="009D3E2D" w:rsidRDefault="003A3517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F38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Přijímací řízení </w:t>
      </w:r>
      <w:r w:rsidR="009D3E2D">
        <w:rPr>
          <w:rFonts w:ascii="Times New Roman" w:hAnsi="Times New Roman" w:cs="Times New Roman"/>
          <w:b/>
          <w:sz w:val="28"/>
          <w:szCs w:val="28"/>
          <w:u w:val="single"/>
        </w:rPr>
        <w:t>pro školní rok 202</w:t>
      </w:r>
      <w:r w:rsidR="00C355B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D3E2D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C355B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9D3E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918AB6F" w14:textId="39558E30" w:rsidR="006252A1" w:rsidRPr="00077F38" w:rsidRDefault="00E224DD" w:rsidP="002928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uč</w:t>
      </w:r>
      <w:r w:rsidR="006A4E78">
        <w:rPr>
          <w:rFonts w:ascii="Times New Roman" w:hAnsi="Times New Roman" w:cs="Times New Roman"/>
          <w:b/>
          <w:sz w:val="28"/>
          <w:szCs w:val="28"/>
          <w:u w:val="single"/>
        </w:rPr>
        <w:t>ební</w:t>
      </w:r>
      <w:r w:rsidR="003A3517" w:rsidRPr="00077F38">
        <w:rPr>
          <w:rFonts w:ascii="Times New Roman" w:hAnsi="Times New Roman" w:cs="Times New Roman"/>
          <w:b/>
          <w:sz w:val="28"/>
          <w:szCs w:val="28"/>
          <w:u w:val="single"/>
        </w:rPr>
        <w:t xml:space="preserve"> obory</w:t>
      </w:r>
    </w:p>
    <w:p w14:paraId="32759A1E" w14:textId="77777777" w:rsidR="003A3517" w:rsidRPr="00077F38" w:rsidRDefault="003A3517" w:rsidP="00292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b/>
          <w:sz w:val="24"/>
          <w:szCs w:val="24"/>
        </w:rPr>
        <w:t>1. kolo přijímacího řízení</w:t>
      </w:r>
    </w:p>
    <w:p w14:paraId="56359861" w14:textId="77777777" w:rsidR="003A3517" w:rsidRPr="00077F38" w:rsidRDefault="003A3517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Pořadím na přihlášce vyjadřuje uchazeč preferenci jednotlivých oborů.</w:t>
      </w:r>
    </w:p>
    <w:p w14:paraId="6123B094" w14:textId="77777777" w:rsidR="009A153D" w:rsidRPr="00077F38" w:rsidRDefault="006A4E78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Přijímací zkouška </w:t>
      </w:r>
      <w:r w:rsidRPr="006A4E78">
        <w:rPr>
          <w:rFonts w:ascii="Times New Roman" w:hAnsi="Times New Roman" w:cs="Times New Roman"/>
          <w:b/>
          <w:sz w:val="24"/>
          <w:szCs w:val="24"/>
        </w:rPr>
        <w:t>se nekoná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1A316" w14:textId="77777777" w:rsidR="002B0A7A" w:rsidRDefault="002B0A7A" w:rsidP="00D050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3A1AD2" w14:textId="77777777" w:rsidR="003A3517" w:rsidRPr="00292841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841">
        <w:rPr>
          <w:rFonts w:ascii="Times New Roman" w:hAnsi="Times New Roman" w:cs="Times New Roman"/>
          <w:b/>
          <w:sz w:val="24"/>
          <w:szCs w:val="24"/>
          <w:u w:val="single"/>
        </w:rPr>
        <w:t>Obory:</w:t>
      </w:r>
    </w:p>
    <w:p w14:paraId="1D23CA33" w14:textId="77777777" w:rsidR="0058068C" w:rsidRDefault="006A4E78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23-51-H/01 Strojní mechanik</w:t>
      </w:r>
      <w:r>
        <w:rPr>
          <w:rFonts w:ascii="Times New Roman" w:hAnsi="Times New Roman" w:cs="Times New Roman"/>
          <w:sz w:val="24"/>
          <w:szCs w:val="24"/>
        </w:rPr>
        <w:t>, ŠVP Strojní mechanik</w:t>
      </w:r>
    </w:p>
    <w:p w14:paraId="0110CD30" w14:textId="77777777" w:rsidR="006A4E78" w:rsidRDefault="006A4E78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23-51-H/01 Strojní mechanik, </w:t>
      </w:r>
      <w:r>
        <w:rPr>
          <w:rFonts w:ascii="Times New Roman" w:hAnsi="Times New Roman" w:cs="Times New Roman"/>
          <w:sz w:val="24"/>
          <w:szCs w:val="24"/>
        </w:rPr>
        <w:t xml:space="preserve">ŠVP Nástrojař Magny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Cartech</w:t>
      </w:r>
      <w:proofErr w:type="spellEnd"/>
    </w:p>
    <w:p w14:paraId="7C9C68ED" w14:textId="77777777" w:rsidR="006A4E78" w:rsidRDefault="006A4E78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26-52-H/01 Elektromechanik pro zařízení a přístroje</w:t>
      </w:r>
    </w:p>
    <w:p w14:paraId="177238AC" w14:textId="77777777" w:rsidR="006A4E78" w:rsidRDefault="006A4E78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37-52-H/01 Železničář</w:t>
      </w:r>
    </w:p>
    <w:p w14:paraId="13F4E525" w14:textId="77777777" w:rsidR="006A4E78" w:rsidRDefault="006A4E78" w:rsidP="00D050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66-51-H/01 Prodavač, </w:t>
      </w:r>
      <w:r>
        <w:rPr>
          <w:rFonts w:ascii="Times New Roman" w:hAnsi="Times New Roman" w:cs="Times New Roman"/>
          <w:sz w:val="24"/>
          <w:szCs w:val="24"/>
        </w:rPr>
        <w:t>ŠVP Prodavač-aranžér</w:t>
      </w:r>
    </w:p>
    <w:p w14:paraId="77024DEA" w14:textId="77777777" w:rsidR="009F0EED" w:rsidRDefault="009F0EED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190D0" w14:textId="3A0BEFFB" w:rsidR="003A3517" w:rsidRPr="00495D5E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Termín podání přihlášky:</w:t>
      </w:r>
    </w:p>
    <w:p w14:paraId="7A7D3CE6" w14:textId="24C336CE" w:rsidR="003A3517" w:rsidRPr="00077F38" w:rsidRDefault="003A3517" w:rsidP="00D050D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od 1. února</w:t>
      </w:r>
      <w:r w:rsidR="009D3E2D">
        <w:rPr>
          <w:rFonts w:ascii="Times New Roman" w:hAnsi="Times New Roman" w:cs="Times New Roman"/>
          <w:sz w:val="24"/>
          <w:szCs w:val="24"/>
        </w:rPr>
        <w:t xml:space="preserve"> 202</w:t>
      </w:r>
      <w:r w:rsidR="00C355B7">
        <w:rPr>
          <w:rFonts w:ascii="Times New Roman" w:hAnsi="Times New Roman" w:cs="Times New Roman"/>
          <w:sz w:val="24"/>
          <w:szCs w:val="24"/>
        </w:rPr>
        <w:t>6</w:t>
      </w:r>
      <w:r w:rsidRPr="00077F38">
        <w:rPr>
          <w:rFonts w:ascii="Times New Roman" w:hAnsi="Times New Roman" w:cs="Times New Roman"/>
          <w:sz w:val="24"/>
          <w:szCs w:val="24"/>
        </w:rPr>
        <w:t xml:space="preserve"> </w:t>
      </w:r>
      <w:r w:rsidRPr="00077F38">
        <w:rPr>
          <w:rFonts w:ascii="Times New Roman" w:hAnsi="Times New Roman" w:cs="Times New Roman"/>
          <w:b/>
          <w:color w:val="FF0000"/>
          <w:sz w:val="24"/>
          <w:szCs w:val="24"/>
        </w:rPr>
        <w:t>do 20. února 202</w:t>
      </w:r>
      <w:r w:rsidR="00C355B7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077F3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1962C61" w14:textId="77777777" w:rsidR="002B0A7A" w:rsidRDefault="002B0A7A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16392" w14:textId="77777777" w:rsidR="003A3517" w:rsidRPr="00495D5E" w:rsidRDefault="003A351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Způsoby podání přihlášky:</w:t>
      </w:r>
    </w:p>
    <w:p w14:paraId="26C5CC2E" w14:textId="77777777" w:rsidR="003A3517" w:rsidRPr="00077F38" w:rsidRDefault="003A3517" w:rsidP="00D050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elektronicky prostřednictvím </w:t>
      </w:r>
      <w:r w:rsidR="00E90082" w:rsidRPr="00077F38">
        <w:rPr>
          <w:rFonts w:ascii="Times New Roman" w:hAnsi="Times New Roman" w:cs="Times New Roman"/>
          <w:sz w:val="24"/>
          <w:szCs w:val="24"/>
        </w:rPr>
        <w:t>informačního systému o přijímacím řízení (digitální přihlašovací systém</w:t>
      </w:r>
      <w:r w:rsidR="00B96F84">
        <w:rPr>
          <w:rFonts w:ascii="Times New Roman" w:hAnsi="Times New Roman" w:cs="Times New Roman"/>
          <w:sz w:val="24"/>
          <w:szCs w:val="24"/>
        </w:rPr>
        <w:t xml:space="preserve"> DIPSY</w:t>
      </w:r>
      <w:r w:rsidR="00E90082" w:rsidRPr="00077F38">
        <w:rPr>
          <w:rFonts w:ascii="Times New Roman" w:hAnsi="Times New Roman" w:cs="Times New Roman"/>
          <w:sz w:val="24"/>
          <w:szCs w:val="24"/>
        </w:rPr>
        <w:t>) na základě prokázání totožnosti s využitím prostředku pro elektronickou identifikaci (</w:t>
      </w:r>
      <w:proofErr w:type="spellStart"/>
      <w:r w:rsidR="00E90082" w:rsidRPr="00077F38">
        <w:rPr>
          <w:rFonts w:ascii="Times New Roman" w:hAnsi="Times New Roman" w:cs="Times New Roman"/>
          <w:sz w:val="24"/>
          <w:szCs w:val="24"/>
        </w:rPr>
        <w:t>eObčanka</w:t>
      </w:r>
      <w:proofErr w:type="spellEnd"/>
      <w:r w:rsidR="00E90082" w:rsidRPr="00077F38">
        <w:rPr>
          <w:rFonts w:ascii="Times New Roman" w:hAnsi="Times New Roman" w:cs="Times New Roman"/>
          <w:sz w:val="24"/>
          <w:szCs w:val="24"/>
        </w:rPr>
        <w:t>, bankovní identita, datová schránka apod.),</w:t>
      </w:r>
    </w:p>
    <w:p w14:paraId="09CA8329" w14:textId="77777777" w:rsidR="00E90082" w:rsidRPr="00077F38" w:rsidRDefault="00E90082" w:rsidP="00D050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v listinné podobě na </w:t>
      </w:r>
      <w:proofErr w:type="gramStart"/>
      <w:r w:rsidRPr="00077F38">
        <w:rPr>
          <w:rFonts w:ascii="Times New Roman" w:hAnsi="Times New Roman" w:cs="Times New Roman"/>
          <w:sz w:val="24"/>
          <w:szCs w:val="24"/>
        </w:rPr>
        <w:t xml:space="preserve">tiskopisu </w:t>
      </w:r>
      <w:r w:rsidR="00292841">
        <w:rPr>
          <w:rFonts w:ascii="Times New Roman" w:hAnsi="Times New Roman" w:cs="Times New Roman"/>
          <w:sz w:val="24"/>
          <w:szCs w:val="24"/>
        </w:rPr>
        <w:t>- zákonný</w:t>
      </w:r>
      <w:proofErr w:type="gramEnd"/>
      <w:r w:rsidR="00292841">
        <w:rPr>
          <w:rFonts w:ascii="Times New Roman" w:hAnsi="Times New Roman" w:cs="Times New Roman"/>
          <w:sz w:val="24"/>
          <w:szCs w:val="24"/>
        </w:rPr>
        <w:t xml:space="preserve"> zástupce uchazeče</w:t>
      </w:r>
      <w:r w:rsidRPr="00077F38">
        <w:rPr>
          <w:rFonts w:ascii="Times New Roman" w:hAnsi="Times New Roman" w:cs="Times New Roman"/>
          <w:sz w:val="24"/>
          <w:szCs w:val="24"/>
        </w:rPr>
        <w:t xml:space="preserve"> doručí osobně na sekretariát školy </w:t>
      </w:r>
      <w:r w:rsidR="00292841">
        <w:rPr>
          <w:rFonts w:ascii="Times New Roman" w:hAnsi="Times New Roman" w:cs="Times New Roman"/>
          <w:sz w:val="24"/>
          <w:szCs w:val="24"/>
        </w:rPr>
        <w:t>(</w:t>
      </w:r>
      <w:r w:rsidRPr="00077F38">
        <w:rPr>
          <w:rFonts w:ascii="Times New Roman" w:hAnsi="Times New Roman" w:cs="Times New Roman"/>
          <w:sz w:val="24"/>
          <w:szCs w:val="24"/>
        </w:rPr>
        <w:t>Revoluční 220, 1. patro v pracovní dny od 7 do 15 hodin</w:t>
      </w:r>
      <w:r w:rsidR="00292841">
        <w:rPr>
          <w:rFonts w:ascii="Times New Roman" w:hAnsi="Times New Roman" w:cs="Times New Roman"/>
          <w:sz w:val="24"/>
          <w:szCs w:val="24"/>
        </w:rPr>
        <w:t>)</w:t>
      </w:r>
      <w:r w:rsidRPr="00077F38">
        <w:rPr>
          <w:rFonts w:ascii="Times New Roman" w:hAnsi="Times New Roman" w:cs="Times New Roman"/>
          <w:sz w:val="24"/>
          <w:szCs w:val="24"/>
        </w:rPr>
        <w:t>, poštou nebo datovou schránkou).</w:t>
      </w:r>
    </w:p>
    <w:p w14:paraId="3916742B" w14:textId="77777777" w:rsidR="00E90082" w:rsidRPr="00077F38" w:rsidRDefault="00E90082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 xml:space="preserve">Přihlášku podává za nezletilého uchazeče jeho zákonný zástupce. </w:t>
      </w:r>
      <w:r w:rsidRPr="00077F38">
        <w:rPr>
          <w:rFonts w:ascii="Times New Roman" w:hAnsi="Times New Roman" w:cs="Times New Roman"/>
          <w:b/>
          <w:sz w:val="24"/>
          <w:szCs w:val="24"/>
        </w:rPr>
        <w:t>Součástí přihlášky je pak čestné prohlášení podávající osoby, že nezletilý uch</w:t>
      </w:r>
      <w:r w:rsidR="00403388">
        <w:rPr>
          <w:rFonts w:ascii="Times New Roman" w:hAnsi="Times New Roman" w:cs="Times New Roman"/>
          <w:b/>
          <w:sz w:val="24"/>
          <w:szCs w:val="24"/>
        </w:rPr>
        <w:t>azeč souhlasí s jejím podáním a </w:t>
      </w:r>
      <w:r w:rsidRPr="00077F38">
        <w:rPr>
          <w:rFonts w:ascii="Times New Roman" w:hAnsi="Times New Roman" w:cs="Times New Roman"/>
          <w:b/>
          <w:sz w:val="24"/>
          <w:szCs w:val="24"/>
        </w:rPr>
        <w:t>obsahem. Podpis nezletilého již tedy není součástí přihlášky.</w:t>
      </w:r>
    </w:p>
    <w:p w14:paraId="6E0A4BDF" w14:textId="77777777" w:rsidR="00E90082" w:rsidRPr="00495D5E" w:rsidRDefault="00F037D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Přílohy přihlášky:</w:t>
      </w:r>
    </w:p>
    <w:p w14:paraId="1C0D8DF8" w14:textId="77777777" w:rsidR="00F037D7" w:rsidRPr="00077F38" w:rsidRDefault="00F037D7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lékařský posudek o zdravotní způsobilosti ke vzdělávání (obsahuje identifikační údaje uchazeče, obor vzdělání, vyjádření o zdravotní způso</w:t>
      </w:r>
      <w:r w:rsidR="00403388">
        <w:rPr>
          <w:rFonts w:ascii="Times New Roman" w:hAnsi="Times New Roman" w:cs="Times New Roman"/>
          <w:sz w:val="24"/>
          <w:szCs w:val="24"/>
        </w:rPr>
        <w:t>bilosti, datum vydání posudku a </w:t>
      </w:r>
      <w:r w:rsidRPr="00077F38">
        <w:rPr>
          <w:rFonts w:ascii="Times New Roman" w:hAnsi="Times New Roman" w:cs="Times New Roman"/>
          <w:sz w:val="24"/>
          <w:szCs w:val="24"/>
        </w:rPr>
        <w:t>identifikační údaje vydávajícího lékaře)</w:t>
      </w:r>
    </w:p>
    <w:p w14:paraId="4F0C228F" w14:textId="77777777" w:rsidR="00F037D7" w:rsidRPr="00077F38" w:rsidRDefault="00F037D7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doporučení školského poradenského zařízení pro úpravu podmínek přijímacího řízení, pokud je vydáno</w:t>
      </w:r>
    </w:p>
    <w:p w14:paraId="1F969C05" w14:textId="77777777" w:rsidR="00F037D7" w:rsidRDefault="00403388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C61">
        <w:rPr>
          <w:rFonts w:ascii="Times New Roman" w:hAnsi="Times New Roman" w:cs="Times New Roman"/>
          <w:sz w:val="24"/>
          <w:szCs w:val="24"/>
        </w:rPr>
        <w:t xml:space="preserve">hodnocení na vysvědčení za 2. </w:t>
      </w:r>
      <w:r w:rsidR="00F037D7" w:rsidRPr="00FF4C61">
        <w:rPr>
          <w:rFonts w:ascii="Times New Roman" w:hAnsi="Times New Roman" w:cs="Times New Roman"/>
          <w:sz w:val="24"/>
          <w:szCs w:val="24"/>
        </w:rPr>
        <w:t xml:space="preserve">pololetí </w:t>
      </w:r>
      <w:r w:rsidR="006A4E78" w:rsidRPr="00FF4C61">
        <w:rPr>
          <w:rFonts w:ascii="Times New Roman" w:hAnsi="Times New Roman" w:cs="Times New Roman"/>
          <w:sz w:val="24"/>
          <w:szCs w:val="24"/>
        </w:rPr>
        <w:t>předposledního</w:t>
      </w:r>
      <w:r w:rsidR="00F037D7" w:rsidRPr="00FF4C61">
        <w:rPr>
          <w:rFonts w:ascii="Times New Roman" w:hAnsi="Times New Roman" w:cs="Times New Roman"/>
          <w:sz w:val="24"/>
          <w:szCs w:val="24"/>
        </w:rPr>
        <w:t xml:space="preserve"> ročníku ZŠ a za 1. pololetí </w:t>
      </w:r>
      <w:r w:rsidR="006A4E78" w:rsidRPr="00FF4C61">
        <w:rPr>
          <w:rFonts w:ascii="Times New Roman" w:hAnsi="Times New Roman" w:cs="Times New Roman"/>
          <w:sz w:val="24"/>
          <w:szCs w:val="24"/>
        </w:rPr>
        <w:t>posledního</w:t>
      </w:r>
      <w:r w:rsidR="00F037D7" w:rsidRPr="00FF4C61">
        <w:rPr>
          <w:rFonts w:ascii="Times New Roman" w:hAnsi="Times New Roman" w:cs="Times New Roman"/>
          <w:sz w:val="24"/>
          <w:szCs w:val="24"/>
        </w:rPr>
        <w:t xml:space="preserve"> ročníku ZŠ</w:t>
      </w:r>
    </w:p>
    <w:p w14:paraId="4E2EE4B8" w14:textId="43E0A5DC" w:rsidR="005A0BE5" w:rsidRPr="00FF4C61" w:rsidRDefault="00CE1239" w:rsidP="00D050D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43D0">
        <w:rPr>
          <w:rFonts w:ascii="Times New Roman" w:hAnsi="Times New Roman" w:cs="Times New Roman"/>
          <w:bCs/>
          <w:sz w:val="24"/>
          <w:szCs w:val="24"/>
        </w:rPr>
        <w:lastRenderedPageBreak/>
        <w:t>doklad potvrzující oprávněnost pobytu cizince, který není občanem Evropské unie (Uchazeč předloží požadovaný doklad nejpozději v den, kdy se stane žákem školy.)</w:t>
      </w:r>
    </w:p>
    <w:p w14:paraId="6FEC3E03" w14:textId="77777777" w:rsidR="00495D5E" w:rsidRDefault="00495D5E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DDB2F" w14:textId="77777777" w:rsidR="00C355B7" w:rsidRDefault="00C355B7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3DCE5" w14:textId="1F773375" w:rsidR="009A153D" w:rsidRPr="00495D5E" w:rsidRDefault="009A153D" w:rsidP="00D050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5E">
        <w:rPr>
          <w:rFonts w:ascii="Times New Roman" w:hAnsi="Times New Roman" w:cs="Times New Roman"/>
          <w:b/>
          <w:sz w:val="24"/>
          <w:szCs w:val="24"/>
        </w:rPr>
        <w:t>Podmínky přijetí:</w:t>
      </w:r>
    </w:p>
    <w:p w14:paraId="760E14EE" w14:textId="77777777" w:rsidR="009A153D" w:rsidRPr="00077F38" w:rsidRDefault="009A153D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splnění povinné devítileté školní docházky</w:t>
      </w:r>
    </w:p>
    <w:p w14:paraId="1545E334" w14:textId="77777777" w:rsidR="009A153D" w:rsidRPr="00077F38" w:rsidRDefault="00FD3F15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F38">
        <w:rPr>
          <w:rFonts w:ascii="Times New Roman" w:hAnsi="Times New Roman" w:cs="Times New Roman"/>
          <w:sz w:val="24"/>
          <w:szCs w:val="24"/>
        </w:rPr>
        <w:t>lékařský posudek o zdravotní způsobilosti ke vzdělávání daného oboru</w:t>
      </w:r>
    </w:p>
    <w:p w14:paraId="3529F55E" w14:textId="77777777" w:rsidR="00FD3F15" w:rsidRPr="00FF4C61" w:rsidRDefault="00FD3F15" w:rsidP="00D050D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C61">
        <w:rPr>
          <w:rFonts w:ascii="Times New Roman" w:hAnsi="Times New Roman" w:cs="Times New Roman"/>
          <w:sz w:val="24"/>
          <w:szCs w:val="24"/>
        </w:rPr>
        <w:t xml:space="preserve">hodnocení na vysvědčení za 2. pololetí </w:t>
      </w:r>
      <w:r w:rsidR="001659B8" w:rsidRPr="00FF4C61">
        <w:rPr>
          <w:rFonts w:ascii="Times New Roman" w:hAnsi="Times New Roman" w:cs="Times New Roman"/>
          <w:sz w:val="24"/>
          <w:szCs w:val="24"/>
        </w:rPr>
        <w:t>předposledního</w:t>
      </w:r>
      <w:r w:rsidRPr="00FF4C61">
        <w:rPr>
          <w:rFonts w:ascii="Times New Roman" w:hAnsi="Times New Roman" w:cs="Times New Roman"/>
          <w:sz w:val="24"/>
          <w:szCs w:val="24"/>
        </w:rPr>
        <w:t xml:space="preserve"> ročníku ZŠ a za 1. pololetí </w:t>
      </w:r>
      <w:r w:rsidR="001659B8" w:rsidRPr="00FF4C61">
        <w:rPr>
          <w:rFonts w:ascii="Times New Roman" w:hAnsi="Times New Roman" w:cs="Times New Roman"/>
          <w:sz w:val="24"/>
          <w:szCs w:val="24"/>
        </w:rPr>
        <w:t>posledního</w:t>
      </w:r>
      <w:r w:rsidRPr="00FF4C61">
        <w:rPr>
          <w:rFonts w:ascii="Times New Roman" w:hAnsi="Times New Roman" w:cs="Times New Roman"/>
          <w:sz w:val="24"/>
          <w:szCs w:val="24"/>
        </w:rPr>
        <w:t xml:space="preserve"> ročníku ZŠ</w:t>
      </w:r>
    </w:p>
    <w:p w14:paraId="7C9065B1" w14:textId="77777777" w:rsidR="009D3E2D" w:rsidRDefault="009D3E2D" w:rsidP="009D3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00E6" w14:textId="3CAAB938" w:rsidR="009D3E2D" w:rsidRPr="009D3E2D" w:rsidRDefault="009D3E2D" w:rsidP="009D3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E2D">
        <w:rPr>
          <w:rFonts w:ascii="Times New Roman" w:hAnsi="Times New Roman" w:cs="Times New Roman"/>
          <w:b/>
          <w:bCs/>
          <w:sz w:val="24"/>
          <w:szCs w:val="24"/>
        </w:rPr>
        <w:t>Stanovení nejvyššího možného počtu přijímaných uchazečů v prvním kole přijímacího řízení: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1"/>
        <w:gridCol w:w="2714"/>
        <w:gridCol w:w="2871"/>
        <w:gridCol w:w="1376"/>
      </w:tblGrid>
      <w:tr w:rsidR="009D3E2D" w14:paraId="405020B7" w14:textId="77777777" w:rsidTr="002B0A7A">
        <w:tc>
          <w:tcPr>
            <w:tcW w:w="1381" w:type="dxa"/>
          </w:tcPr>
          <w:p w14:paraId="20EA50D5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Kód oboru</w:t>
            </w:r>
          </w:p>
        </w:tc>
        <w:tc>
          <w:tcPr>
            <w:tcW w:w="2714" w:type="dxa"/>
          </w:tcPr>
          <w:p w14:paraId="582BAFE7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Obor</w:t>
            </w:r>
          </w:p>
        </w:tc>
        <w:tc>
          <w:tcPr>
            <w:tcW w:w="2871" w:type="dxa"/>
          </w:tcPr>
          <w:p w14:paraId="1F08176C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</w:p>
        </w:tc>
        <w:tc>
          <w:tcPr>
            <w:tcW w:w="1376" w:type="dxa"/>
          </w:tcPr>
          <w:p w14:paraId="1477504C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přijímaných uchazečů</w:t>
            </w:r>
          </w:p>
        </w:tc>
      </w:tr>
      <w:tr w:rsidR="009D3E2D" w14:paraId="6146F531" w14:textId="77777777" w:rsidTr="002B0A7A">
        <w:tc>
          <w:tcPr>
            <w:tcW w:w="1381" w:type="dxa"/>
          </w:tcPr>
          <w:p w14:paraId="5D03F3A8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23-51-H/01</w:t>
            </w:r>
          </w:p>
        </w:tc>
        <w:tc>
          <w:tcPr>
            <w:tcW w:w="2714" w:type="dxa"/>
          </w:tcPr>
          <w:p w14:paraId="7BA75270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 mechanik</w:t>
            </w:r>
          </w:p>
        </w:tc>
        <w:tc>
          <w:tcPr>
            <w:tcW w:w="2871" w:type="dxa"/>
          </w:tcPr>
          <w:p w14:paraId="5D128DCB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 mechanik</w:t>
            </w:r>
          </w:p>
        </w:tc>
        <w:tc>
          <w:tcPr>
            <w:tcW w:w="1376" w:type="dxa"/>
          </w:tcPr>
          <w:p w14:paraId="2BD68F5F" w14:textId="67A0DCA4" w:rsidR="009D3E2D" w:rsidRPr="006C26AF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33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D3E2D" w14:paraId="38B5677E" w14:textId="77777777" w:rsidTr="002B0A7A">
        <w:tc>
          <w:tcPr>
            <w:tcW w:w="1381" w:type="dxa"/>
          </w:tcPr>
          <w:p w14:paraId="7A395627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23-51-H/01</w:t>
            </w:r>
          </w:p>
        </w:tc>
        <w:tc>
          <w:tcPr>
            <w:tcW w:w="2714" w:type="dxa"/>
          </w:tcPr>
          <w:p w14:paraId="04AB11F4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 mechanik</w:t>
            </w:r>
          </w:p>
        </w:tc>
        <w:tc>
          <w:tcPr>
            <w:tcW w:w="2871" w:type="dxa"/>
          </w:tcPr>
          <w:p w14:paraId="31DC73D1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Nástrojař Magny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Cartech</w:t>
            </w:r>
            <w:proofErr w:type="spellEnd"/>
          </w:p>
        </w:tc>
        <w:tc>
          <w:tcPr>
            <w:tcW w:w="1376" w:type="dxa"/>
          </w:tcPr>
          <w:p w14:paraId="7153D8E9" w14:textId="77777777" w:rsidR="009D3E2D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D3E2D" w14:paraId="69C5BF56" w14:textId="77777777" w:rsidTr="002B0A7A">
        <w:tc>
          <w:tcPr>
            <w:tcW w:w="1381" w:type="dxa"/>
          </w:tcPr>
          <w:p w14:paraId="22502890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26-52-H/01</w:t>
            </w:r>
          </w:p>
        </w:tc>
        <w:tc>
          <w:tcPr>
            <w:tcW w:w="2714" w:type="dxa"/>
          </w:tcPr>
          <w:p w14:paraId="7830E357" w14:textId="77777777" w:rsidR="009D3E2D" w:rsidRDefault="009D3E2D" w:rsidP="002B0A7A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Elektromechanik pro zařízení a přístroje</w:t>
            </w:r>
          </w:p>
        </w:tc>
        <w:tc>
          <w:tcPr>
            <w:tcW w:w="2871" w:type="dxa"/>
          </w:tcPr>
          <w:p w14:paraId="068E884E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50FCA04" w14:textId="77777777" w:rsidR="009D3E2D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D3E2D" w14:paraId="3914EBDA" w14:textId="77777777" w:rsidTr="002B0A7A">
        <w:tc>
          <w:tcPr>
            <w:tcW w:w="1381" w:type="dxa"/>
          </w:tcPr>
          <w:p w14:paraId="624A35CF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37-52-H/01</w:t>
            </w:r>
          </w:p>
        </w:tc>
        <w:tc>
          <w:tcPr>
            <w:tcW w:w="2714" w:type="dxa"/>
          </w:tcPr>
          <w:p w14:paraId="53FF31CC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Železničář</w:t>
            </w:r>
          </w:p>
        </w:tc>
        <w:tc>
          <w:tcPr>
            <w:tcW w:w="2871" w:type="dxa"/>
          </w:tcPr>
          <w:p w14:paraId="002632A9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4721ED0" w14:textId="77777777" w:rsidR="009D3E2D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D3E2D" w14:paraId="52E909B0" w14:textId="77777777" w:rsidTr="002B0A7A">
        <w:tc>
          <w:tcPr>
            <w:tcW w:w="1381" w:type="dxa"/>
            <w:vAlign w:val="center"/>
          </w:tcPr>
          <w:p w14:paraId="72A8EDB3" w14:textId="77777777" w:rsidR="009D3E2D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66-51-H/01</w:t>
            </w:r>
          </w:p>
        </w:tc>
        <w:tc>
          <w:tcPr>
            <w:tcW w:w="2714" w:type="dxa"/>
            <w:vAlign w:val="center"/>
          </w:tcPr>
          <w:p w14:paraId="55B3CE42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Prodavač</w:t>
            </w:r>
          </w:p>
        </w:tc>
        <w:tc>
          <w:tcPr>
            <w:tcW w:w="2871" w:type="dxa"/>
          </w:tcPr>
          <w:p w14:paraId="6DFC98E9" w14:textId="77777777" w:rsidR="009D3E2D" w:rsidRDefault="009D3E2D" w:rsidP="002B0A7A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Prodavač-aranžér</w:t>
            </w:r>
          </w:p>
        </w:tc>
        <w:tc>
          <w:tcPr>
            <w:tcW w:w="1376" w:type="dxa"/>
            <w:vAlign w:val="center"/>
          </w:tcPr>
          <w:p w14:paraId="0E8301CF" w14:textId="77777777" w:rsidR="009D3E2D" w:rsidRPr="00307958" w:rsidRDefault="009D3E2D" w:rsidP="002B0A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4D2F0BF3" w14:textId="77777777" w:rsidR="009D3E2D" w:rsidRDefault="009D3E2D" w:rsidP="00D050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E99AD" w14:textId="0E2E715A" w:rsidR="00FD3F15" w:rsidRPr="006A4E78" w:rsidRDefault="006840CC" w:rsidP="006A4E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E78">
        <w:rPr>
          <w:rFonts w:ascii="Times New Roman" w:hAnsi="Times New Roman" w:cs="Times New Roman"/>
          <w:b/>
          <w:sz w:val="24"/>
          <w:szCs w:val="24"/>
        </w:rPr>
        <w:t>Ověření znalosti českého jazyka v rámci přijímacího řízení</w:t>
      </w:r>
      <w:r w:rsidR="009F0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578D4" w14:textId="77777777" w:rsidR="005A5140" w:rsidRPr="005A5140" w:rsidRDefault="005A5140" w:rsidP="005A5140">
      <w:pPr>
        <w:jc w:val="both"/>
        <w:rPr>
          <w:rFonts w:ascii="Times New Roman" w:hAnsi="Times New Roman" w:cs="Times New Roman"/>
          <w:sz w:val="24"/>
          <w:szCs w:val="24"/>
        </w:rPr>
      </w:pPr>
      <w:r w:rsidRPr="005A5140">
        <w:rPr>
          <w:rFonts w:ascii="Times New Roman" w:hAnsi="Times New Roman" w:cs="Times New Roman"/>
          <w:sz w:val="24"/>
          <w:szCs w:val="24"/>
        </w:rPr>
        <w:t xml:space="preserve">V souladu s § 20 odst. 5 školského zákona škola ověří rozhovorem znalosti   českého jazyka, které jsou nezbytné pro vzdělávání ve výše uvedených oborech. </w:t>
      </w:r>
    </w:p>
    <w:p w14:paraId="140E7271" w14:textId="4C3858B6" w:rsidR="005E7181" w:rsidRPr="006A4E78" w:rsidRDefault="0098123D" w:rsidP="006A4E78">
      <w:pPr>
        <w:jc w:val="both"/>
        <w:rPr>
          <w:rFonts w:ascii="Times New Roman" w:hAnsi="Times New Roman" w:cs="Times New Roman"/>
          <w:sz w:val="24"/>
          <w:szCs w:val="24"/>
        </w:rPr>
      </w:pPr>
      <w:r w:rsidRPr="006A4E78">
        <w:rPr>
          <w:rFonts w:ascii="Times New Roman" w:hAnsi="Times New Roman" w:cs="Times New Roman"/>
          <w:sz w:val="24"/>
          <w:szCs w:val="24"/>
        </w:rPr>
        <w:t>Rozhovor se koná před dvoučlennou komisí a jeho obsah nepřesahuje znalosti stanovené Rámcovým vzdělávacím programem pro základní vzdělávání.</w:t>
      </w:r>
    </w:p>
    <w:p w14:paraId="09492508" w14:textId="77777777" w:rsidR="0098123D" w:rsidRPr="006A4E78" w:rsidRDefault="0098123D" w:rsidP="006A4E78">
      <w:pPr>
        <w:jc w:val="both"/>
        <w:rPr>
          <w:rFonts w:ascii="Times New Roman" w:hAnsi="Times New Roman" w:cs="Times New Roman"/>
          <w:sz w:val="24"/>
          <w:szCs w:val="24"/>
        </w:rPr>
      </w:pPr>
      <w:r w:rsidRPr="006A4E78">
        <w:rPr>
          <w:rFonts w:ascii="Times New Roman" w:hAnsi="Times New Roman" w:cs="Times New Roman"/>
          <w:sz w:val="24"/>
          <w:szCs w:val="24"/>
        </w:rPr>
        <w:t>Části ústního rozhovoru:</w:t>
      </w:r>
    </w:p>
    <w:p w14:paraId="561E5E6D" w14:textId="77777777" w:rsidR="005E7181" w:rsidRPr="00D050DA" w:rsidRDefault="0098123D" w:rsidP="00D050D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DA">
        <w:rPr>
          <w:rFonts w:ascii="Times New Roman" w:hAnsi="Times New Roman" w:cs="Times New Roman"/>
          <w:b/>
          <w:sz w:val="24"/>
          <w:szCs w:val="24"/>
        </w:rPr>
        <w:t>Ústní část na místě</w:t>
      </w:r>
      <w:r w:rsidRPr="00D050DA">
        <w:rPr>
          <w:rFonts w:ascii="Times New Roman" w:hAnsi="Times New Roman" w:cs="Times New Roman"/>
          <w:sz w:val="24"/>
          <w:szCs w:val="24"/>
        </w:rPr>
        <w:t xml:space="preserve"> – zkoušející vybírá otázky z tematických okruhů, které budou uchazeči předem známé.</w:t>
      </w:r>
    </w:p>
    <w:p w14:paraId="6619501D" w14:textId="77777777" w:rsidR="0098123D" w:rsidRPr="00D050DA" w:rsidRDefault="0098123D" w:rsidP="00D050D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0DA">
        <w:rPr>
          <w:rFonts w:ascii="Times New Roman" w:hAnsi="Times New Roman" w:cs="Times New Roman"/>
          <w:b/>
          <w:sz w:val="24"/>
          <w:szCs w:val="24"/>
        </w:rPr>
        <w:t>Prezentace předem připraveného projevu</w:t>
      </w:r>
      <w:r w:rsidRPr="00D050DA">
        <w:rPr>
          <w:rFonts w:ascii="Times New Roman" w:hAnsi="Times New Roman" w:cs="Times New Roman"/>
          <w:sz w:val="24"/>
          <w:szCs w:val="24"/>
        </w:rPr>
        <w:t xml:space="preserve"> – uchazeč si připraví samostatný projev na libovolné téma, </w:t>
      </w:r>
      <w:r w:rsidR="00D050DA" w:rsidRPr="00D050DA">
        <w:rPr>
          <w:rFonts w:ascii="Times New Roman" w:hAnsi="Times New Roman" w:cs="Times New Roman"/>
          <w:sz w:val="24"/>
          <w:szCs w:val="24"/>
        </w:rPr>
        <w:t xml:space="preserve">které se váže ke studiu zvoleného oboru. </w:t>
      </w:r>
      <w:r w:rsidRPr="00D050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3648A" w14:textId="77777777" w:rsidR="005E7181" w:rsidRDefault="005E7181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CD4F394" w14:textId="77777777" w:rsidR="00D050DA" w:rsidRPr="006A4E78" w:rsidRDefault="00D050DA" w:rsidP="006A4E78">
      <w:pPr>
        <w:jc w:val="both"/>
        <w:rPr>
          <w:rFonts w:ascii="Times New Roman" w:hAnsi="Times New Roman" w:cs="Times New Roman"/>
          <w:sz w:val="24"/>
          <w:szCs w:val="24"/>
        </w:rPr>
      </w:pPr>
      <w:r w:rsidRPr="006A4E78">
        <w:rPr>
          <w:rFonts w:ascii="Times New Roman" w:hAnsi="Times New Roman" w:cs="Times New Roman"/>
          <w:sz w:val="24"/>
          <w:szCs w:val="24"/>
        </w:rPr>
        <w:t>Komise hodnotí celkovou plynulost projevu, schopnost uchazeče reagovat na otázky zkoušejících, dále posuzuje výslovnost, slovní zásobu, gramatickou správnost.</w:t>
      </w:r>
    </w:p>
    <w:p w14:paraId="6091288A" w14:textId="77777777" w:rsidR="00D050DA" w:rsidRPr="006A4E78" w:rsidRDefault="00D050DA" w:rsidP="006A4E78">
      <w:pPr>
        <w:jc w:val="both"/>
        <w:rPr>
          <w:rFonts w:ascii="Times New Roman" w:hAnsi="Times New Roman" w:cs="Times New Roman"/>
          <w:sz w:val="24"/>
          <w:szCs w:val="24"/>
        </w:rPr>
      </w:pPr>
      <w:r w:rsidRPr="006A4E78">
        <w:rPr>
          <w:rFonts w:ascii="Times New Roman" w:hAnsi="Times New Roman" w:cs="Times New Roman"/>
          <w:sz w:val="24"/>
          <w:szCs w:val="24"/>
        </w:rPr>
        <w:t xml:space="preserve">Výsledkem hodnocení vykonaného a zaznamenaného ústního rozhovoru bude </w:t>
      </w:r>
      <w:r w:rsidRPr="006A4E78">
        <w:rPr>
          <w:rFonts w:ascii="Times New Roman" w:hAnsi="Times New Roman" w:cs="Times New Roman"/>
          <w:b/>
          <w:sz w:val="24"/>
          <w:szCs w:val="24"/>
        </w:rPr>
        <w:t xml:space="preserve">souhlasné či nesouhlasné stanovisko o tom, zda daný uchazeč může vzhledem k jeho znalosti českého jazyka studovat konkrétní obor vzdělání. </w:t>
      </w:r>
      <w:r w:rsidRPr="006A4E78">
        <w:rPr>
          <w:rFonts w:ascii="Times New Roman" w:hAnsi="Times New Roman" w:cs="Times New Roman"/>
          <w:sz w:val="24"/>
          <w:szCs w:val="24"/>
        </w:rPr>
        <w:t>Nevykoná-li uchazeč cizinec ústní rozhovor úspěšně, nesplnil kritéria přijímacího řízení a řadí se do seznamu nepřijatých uchazečů, kteří nesplnili kritéria přijímacího řízení. Neúspěšní uchazeči se mohou účastnit dalších kol přijímacího řízení.</w:t>
      </w:r>
    </w:p>
    <w:p w14:paraId="40BEB59F" w14:textId="5A2E71CF" w:rsidR="004E3E28" w:rsidRDefault="00D050DA" w:rsidP="00D050D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406952"/>
      <w:r>
        <w:rPr>
          <w:rFonts w:ascii="Times New Roman" w:hAnsi="Times New Roman" w:cs="Times New Roman"/>
          <w:b/>
          <w:sz w:val="24"/>
          <w:szCs w:val="24"/>
        </w:rPr>
        <w:lastRenderedPageBreak/>
        <w:t>Termín</w:t>
      </w:r>
      <w:r w:rsidR="004E3E28">
        <w:rPr>
          <w:rFonts w:ascii="Times New Roman" w:hAnsi="Times New Roman" w:cs="Times New Roman"/>
          <w:b/>
          <w:sz w:val="24"/>
          <w:szCs w:val="24"/>
        </w:rPr>
        <w:t xml:space="preserve"> rozhovoru:</w:t>
      </w:r>
      <w:r w:rsidR="00C036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E28">
        <w:rPr>
          <w:rFonts w:ascii="Times New Roman" w:hAnsi="Times New Roman" w:cs="Times New Roman"/>
          <w:b/>
          <w:sz w:val="24"/>
          <w:szCs w:val="24"/>
        </w:rPr>
        <w:t>1</w:t>
      </w:r>
      <w:r w:rsidR="00C355B7">
        <w:rPr>
          <w:rFonts w:ascii="Times New Roman" w:hAnsi="Times New Roman" w:cs="Times New Roman"/>
          <w:b/>
          <w:sz w:val="24"/>
          <w:szCs w:val="24"/>
        </w:rPr>
        <w:t>5</w:t>
      </w:r>
      <w:r w:rsidR="004E3E28">
        <w:rPr>
          <w:rFonts w:ascii="Times New Roman" w:hAnsi="Times New Roman" w:cs="Times New Roman"/>
          <w:b/>
          <w:sz w:val="24"/>
          <w:szCs w:val="24"/>
        </w:rPr>
        <w:t>. dubna 202</w:t>
      </w:r>
      <w:r w:rsidR="00C355B7">
        <w:rPr>
          <w:rFonts w:ascii="Times New Roman" w:hAnsi="Times New Roman" w:cs="Times New Roman"/>
          <w:b/>
          <w:sz w:val="24"/>
          <w:szCs w:val="24"/>
        </w:rPr>
        <w:t>6</w:t>
      </w:r>
    </w:p>
    <w:p w14:paraId="6F4A78CA" w14:textId="1EF163BE" w:rsidR="00010AE8" w:rsidRDefault="00010AE8" w:rsidP="00C0362E">
      <w:pPr>
        <w:pStyle w:val="Odstavecseseznamem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náhradní termín: </w:t>
      </w:r>
      <w:r w:rsidR="007120EB" w:rsidRPr="007120EB">
        <w:rPr>
          <w:rFonts w:ascii="Times New Roman" w:hAnsi="Times New Roman" w:cs="Times New Roman"/>
          <w:b/>
          <w:sz w:val="24"/>
          <w:szCs w:val="24"/>
        </w:rPr>
        <w:t>2</w:t>
      </w:r>
      <w:r w:rsidR="00C355B7">
        <w:rPr>
          <w:rFonts w:ascii="Times New Roman" w:hAnsi="Times New Roman" w:cs="Times New Roman"/>
          <w:b/>
          <w:sz w:val="24"/>
          <w:szCs w:val="24"/>
        </w:rPr>
        <w:t>2</w:t>
      </w:r>
      <w:r w:rsidR="007120EB" w:rsidRPr="007120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20EB">
        <w:rPr>
          <w:rFonts w:ascii="Times New Roman" w:hAnsi="Times New Roman" w:cs="Times New Roman"/>
          <w:b/>
          <w:sz w:val="24"/>
          <w:szCs w:val="24"/>
        </w:rPr>
        <w:t>dubna</w:t>
      </w:r>
      <w:r w:rsidR="007120EB" w:rsidRPr="007120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355B7">
        <w:rPr>
          <w:rFonts w:ascii="Times New Roman" w:hAnsi="Times New Roman" w:cs="Times New Roman"/>
          <w:b/>
          <w:sz w:val="24"/>
          <w:szCs w:val="24"/>
        </w:rPr>
        <w:t>6</w:t>
      </w:r>
    </w:p>
    <w:bookmarkEnd w:id="0"/>
    <w:p w14:paraId="473B5711" w14:textId="6152D5CF" w:rsidR="007120EB" w:rsidRDefault="007120EB" w:rsidP="00D050D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školy zašle pozvánku </w:t>
      </w:r>
      <w:r w:rsidRPr="00077F38">
        <w:rPr>
          <w:rFonts w:ascii="Times New Roman" w:hAnsi="Times New Roman" w:cs="Times New Roman"/>
          <w:sz w:val="24"/>
          <w:szCs w:val="24"/>
        </w:rPr>
        <w:t>nejpozději 14 dnů před konáním</w:t>
      </w:r>
      <w:r>
        <w:rPr>
          <w:rFonts w:ascii="Times New Roman" w:hAnsi="Times New Roman" w:cs="Times New Roman"/>
          <w:sz w:val="24"/>
          <w:szCs w:val="24"/>
        </w:rPr>
        <w:t xml:space="preserve"> rozhovoru. </w:t>
      </w:r>
    </w:p>
    <w:p w14:paraId="3CF526AF" w14:textId="2A6EDF99" w:rsidR="00495D5E" w:rsidRDefault="00495D5E" w:rsidP="00292841">
      <w:pPr>
        <w:jc w:val="both"/>
        <w:rPr>
          <w:rFonts w:ascii="Times New Roman" w:hAnsi="Times New Roman" w:cs="Times New Roman"/>
          <w:sz w:val="24"/>
          <w:szCs w:val="24"/>
        </w:rPr>
      </w:pPr>
      <w:r w:rsidRPr="00395079">
        <w:rPr>
          <w:rFonts w:ascii="Times New Roman" w:hAnsi="Times New Roman" w:cs="Times New Roman"/>
          <w:b/>
          <w:sz w:val="24"/>
          <w:szCs w:val="24"/>
        </w:rPr>
        <w:t>Informační web k přijímacímu řízení: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3D619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https://www.prihlaskynastredni.cz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007F3" w14:textId="77777777" w:rsidR="009F0EED" w:rsidRPr="00495D5E" w:rsidRDefault="009F0EED" w:rsidP="009F0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7407244"/>
      <w:r w:rsidRPr="00495D5E">
        <w:rPr>
          <w:rFonts w:ascii="Times New Roman" w:hAnsi="Times New Roman" w:cs="Times New Roman"/>
          <w:b/>
          <w:sz w:val="24"/>
          <w:szCs w:val="24"/>
        </w:rPr>
        <w:t>Právní předpisy:</w:t>
      </w:r>
    </w:p>
    <w:p w14:paraId="6B7DAF7F" w14:textId="77777777" w:rsidR="009F0EED" w:rsidRPr="00292841" w:rsidRDefault="009F0EED" w:rsidP="009F0EE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841">
        <w:rPr>
          <w:rFonts w:ascii="Times New Roman" w:hAnsi="Times New Roman" w:cs="Times New Roman"/>
          <w:sz w:val="24"/>
          <w:szCs w:val="24"/>
        </w:rPr>
        <w:t xml:space="preserve">zákon č. 561/2004 Sb., o předškolním, základním, středním, vyšším odborném a jiném vzdělávání </w:t>
      </w:r>
      <w:r w:rsidRPr="00292841">
        <w:rPr>
          <w:rFonts w:ascii="Times New Roman" w:hAnsi="Times New Roman" w:cs="Times New Roman"/>
          <w:b/>
          <w:sz w:val="24"/>
          <w:szCs w:val="24"/>
        </w:rPr>
        <w:t>(školský zákon</w:t>
      </w:r>
      <w:r w:rsidRPr="00292841">
        <w:rPr>
          <w:rFonts w:ascii="Times New Roman" w:hAnsi="Times New Roman" w:cs="Times New Roman"/>
          <w:sz w:val="24"/>
          <w:szCs w:val="24"/>
        </w:rPr>
        <w:t>) v platném znění</w:t>
      </w:r>
    </w:p>
    <w:p w14:paraId="4FC27A25" w14:textId="77777777" w:rsidR="009F0EED" w:rsidRPr="00292841" w:rsidRDefault="009F0EED" w:rsidP="009F0EE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vyhláška č. 422/2023 Sb., o přijímacím řízení ke střednímu vzdělávání a vzdělávání v konzervatoři, v platném znění</w:t>
      </w:r>
    </w:p>
    <w:bookmarkEnd w:id="1"/>
    <w:p w14:paraId="34A5AA76" w14:textId="50CD058D" w:rsidR="00495D5E" w:rsidRDefault="00495D5E" w:rsidP="00C0362E">
      <w:pPr>
        <w:rPr>
          <w:rFonts w:ascii="Arial" w:hAnsi="Arial" w:cs="Arial"/>
          <w:color w:val="4C4C4C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F1D338" w14:textId="2C8B4F8F" w:rsidR="008E0A28" w:rsidRPr="00624B80" w:rsidRDefault="001C64E4" w:rsidP="009135D9">
      <w:pPr>
        <w:spacing w:after="0" w:line="240" w:lineRule="auto"/>
        <w:rPr>
          <w:rFonts w:ascii="Times New Roman" w:hAnsi="Times New Roman" w:cs="Times New Roman"/>
          <w:color w:val="4C4C4C"/>
          <w:sz w:val="24"/>
          <w:szCs w:val="24"/>
        </w:rPr>
      </w:pPr>
      <w:r>
        <w:rPr>
          <w:rFonts w:ascii="Arial" w:hAnsi="Arial" w:cs="Arial"/>
          <w:color w:val="4C4C4C"/>
          <w:sz w:val="19"/>
          <w:szCs w:val="19"/>
        </w:rPr>
        <w:tab/>
      </w:r>
      <w:r w:rsidR="00F445EE" w:rsidRPr="00624B80">
        <w:rPr>
          <w:rFonts w:ascii="Times New Roman" w:hAnsi="Times New Roman" w:cs="Times New Roman"/>
          <w:color w:val="4C4C4C"/>
          <w:sz w:val="24"/>
          <w:szCs w:val="24"/>
        </w:rPr>
        <w:t xml:space="preserve">  </w:t>
      </w:r>
      <w:r w:rsidR="008E0A28" w:rsidRPr="00624B80">
        <w:rPr>
          <w:rFonts w:ascii="Times New Roman" w:hAnsi="Times New Roman" w:cs="Times New Roman"/>
          <w:color w:val="4C4C4C"/>
          <w:sz w:val="24"/>
          <w:szCs w:val="24"/>
        </w:rPr>
        <w:t xml:space="preserve">                                                                                                   Ing. Pavel </w:t>
      </w:r>
      <w:r w:rsidR="00624B80">
        <w:rPr>
          <w:rFonts w:ascii="Times New Roman" w:hAnsi="Times New Roman" w:cs="Times New Roman"/>
          <w:color w:val="4C4C4C"/>
          <w:sz w:val="24"/>
          <w:szCs w:val="24"/>
        </w:rPr>
        <w:t>V</w:t>
      </w:r>
      <w:r w:rsidR="008E0A28" w:rsidRPr="00624B80">
        <w:rPr>
          <w:rFonts w:ascii="Times New Roman" w:hAnsi="Times New Roman" w:cs="Times New Roman"/>
          <w:color w:val="4C4C4C"/>
          <w:sz w:val="24"/>
          <w:szCs w:val="24"/>
        </w:rPr>
        <w:t xml:space="preserve">ondrys v. </w:t>
      </w:r>
      <w:r w:rsidR="008E0A28" w:rsidRPr="00624B80">
        <w:rPr>
          <w:rFonts w:ascii="Times New Roman" w:hAnsi="Times New Roman" w:cs="Times New Roman"/>
          <w:color w:val="4C4C4C"/>
          <w:sz w:val="24"/>
          <w:szCs w:val="24"/>
        </w:rPr>
        <w:t>r</w:t>
      </w:r>
      <w:r w:rsidR="008E0A28" w:rsidRPr="00624B80">
        <w:rPr>
          <w:rFonts w:ascii="Times New Roman" w:hAnsi="Times New Roman" w:cs="Times New Roman"/>
          <w:color w:val="4C4C4C"/>
          <w:sz w:val="24"/>
          <w:szCs w:val="24"/>
        </w:rPr>
        <w:t xml:space="preserve">.                                                                                                                  </w:t>
      </w:r>
      <w:r w:rsidR="008E0A28" w:rsidRPr="00624B80">
        <w:rPr>
          <w:rFonts w:ascii="Times New Roman" w:hAnsi="Times New Roman" w:cs="Times New Roman"/>
          <w:color w:val="4C4C4C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2893F8B" w14:textId="2AD2E57C" w:rsidR="00CD1485" w:rsidRDefault="008E0A28" w:rsidP="009135D9">
      <w:pPr>
        <w:pStyle w:val="Normlnweb"/>
        <w:spacing w:before="120" w:beforeAutospacing="0" w:after="240" w:afterAutospacing="0"/>
        <w:ind w:left="705"/>
        <w:rPr>
          <w:rFonts w:ascii="Arial" w:hAnsi="Arial" w:cs="Arial"/>
          <w:color w:val="4C4C4C"/>
          <w:sz w:val="19"/>
          <w:szCs w:val="19"/>
        </w:rPr>
      </w:pPr>
      <w:r w:rsidRPr="00624B80">
        <w:rPr>
          <w:color w:val="4C4C4C"/>
        </w:rPr>
        <w:t xml:space="preserve">                                                                                                                </w:t>
      </w:r>
      <w:r w:rsidR="00624B80" w:rsidRPr="00624B80">
        <w:rPr>
          <w:color w:val="4C4C4C"/>
        </w:rPr>
        <w:t>ředitel</w:t>
      </w:r>
      <w:r w:rsidRPr="00624B80">
        <w:rPr>
          <w:color w:val="4C4C4C"/>
        </w:rPr>
        <w:t xml:space="preserve"> </w:t>
      </w:r>
      <w:r w:rsidR="00624B80" w:rsidRPr="00624B80">
        <w:rPr>
          <w:color w:val="4C4C4C"/>
        </w:rPr>
        <w:t>školy</w:t>
      </w:r>
      <w:r w:rsidR="00F445EE" w:rsidRPr="00624B80">
        <w:rPr>
          <w:color w:val="4C4C4C"/>
        </w:rPr>
        <w:t xml:space="preserve">                                                                                                   </w:t>
      </w:r>
    </w:p>
    <w:sectPr w:rsidR="00CD1485" w:rsidSect="002928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2B9E" w14:textId="77777777" w:rsidR="00F445EE" w:rsidRDefault="00F445EE" w:rsidP="00F445EE">
      <w:pPr>
        <w:spacing w:after="0" w:line="240" w:lineRule="auto"/>
      </w:pPr>
      <w:r>
        <w:separator/>
      </w:r>
    </w:p>
  </w:endnote>
  <w:endnote w:type="continuationSeparator" w:id="0">
    <w:p w14:paraId="77F0EFA1" w14:textId="77777777" w:rsidR="00F445EE" w:rsidRDefault="00F445EE" w:rsidP="00F4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6D54" w14:textId="77777777" w:rsidR="00F445EE" w:rsidRDefault="00F445EE" w:rsidP="00F445EE">
      <w:pPr>
        <w:spacing w:after="0" w:line="240" w:lineRule="auto"/>
      </w:pPr>
      <w:r>
        <w:separator/>
      </w:r>
    </w:p>
  </w:footnote>
  <w:footnote w:type="continuationSeparator" w:id="0">
    <w:p w14:paraId="42F08034" w14:textId="77777777" w:rsidR="00F445EE" w:rsidRDefault="00F445EE" w:rsidP="00F4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818"/>
    <w:multiLevelType w:val="hybridMultilevel"/>
    <w:tmpl w:val="FCC82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7180"/>
    <w:multiLevelType w:val="hybridMultilevel"/>
    <w:tmpl w:val="3710D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4F57"/>
    <w:multiLevelType w:val="hybridMultilevel"/>
    <w:tmpl w:val="F1E22A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A12DE"/>
    <w:multiLevelType w:val="hybridMultilevel"/>
    <w:tmpl w:val="95880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71B3"/>
    <w:multiLevelType w:val="hybridMultilevel"/>
    <w:tmpl w:val="5FC6B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29D9"/>
    <w:multiLevelType w:val="hybridMultilevel"/>
    <w:tmpl w:val="3E2C6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17"/>
    <w:rsid w:val="00010AE8"/>
    <w:rsid w:val="00065ABD"/>
    <w:rsid w:val="00077F38"/>
    <w:rsid w:val="0015096F"/>
    <w:rsid w:val="001659B8"/>
    <w:rsid w:val="001C64E4"/>
    <w:rsid w:val="00204E93"/>
    <w:rsid w:val="002907FD"/>
    <w:rsid w:val="00292841"/>
    <w:rsid w:val="002B0A7A"/>
    <w:rsid w:val="002C0E42"/>
    <w:rsid w:val="00307958"/>
    <w:rsid w:val="00395079"/>
    <w:rsid w:val="003A3517"/>
    <w:rsid w:val="003A69AD"/>
    <w:rsid w:val="00403388"/>
    <w:rsid w:val="00470B21"/>
    <w:rsid w:val="00491195"/>
    <w:rsid w:val="00495D5E"/>
    <w:rsid w:val="004D29ED"/>
    <w:rsid w:val="004E3E28"/>
    <w:rsid w:val="004F009B"/>
    <w:rsid w:val="0058068C"/>
    <w:rsid w:val="005A0BE5"/>
    <w:rsid w:val="005A5140"/>
    <w:rsid w:val="005E7181"/>
    <w:rsid w:val="00624B80"/>
    <w:rsid w:val="006252A1"/>
    <w:rsid w:val="00634A20"/>
    <w:rsid w:val="006840CC"/>
    <w:rsid w:val="006A4E78"/>
    <w:rsid w:val="006C26AF"/>
    <w:rsid w:val="007065E3"/>
    <w:rsid w:val="007120EB"/>
    <w:rsid w:val="00742F91"/>
    <w:rsid w:val="00882CE2"/>
    <w:rsid w:val="008A47DA"/>
    <w:rsid w:val="008D337A"/>
    <w:rsid w:val="008E0A28"/>
    <w:rsid w:val="009135D9"/>
    <w:rsid w:val="0094162D"/>
    <w:rsid w:val="0098123D"/>
    <w:rsid w:val="009A153D"/>
    <w:rsid w:val="009D3E2D"/>
    <w:rsid w:val="009F0EED"/>
    <w:rsid w:val="00A05944"/>
    <w:rsid w:val="00A43DAE"/>
    <w:rsid w:val="00A70CE8"/>
    <w:rsid w:val="00B96F84"/>
    <w:rsid w:val="00C0362E"/>
    <w:rsid w:val="00C065BC"/>
    <w:rsid w:val="00C31D1C"/>
    <w:rsid w:val="00C355B7"/>
    <w:rsid w:val="00C97D62"/>
    <w:rsid w:val="00CD1485"/>
    <w:rsid w:val="00CE1239"/>
    <w:rsid w:val="00D050DA"/>
    <w:rsid w:val="00D472B2"/>
    <w:rsid w:val="00D913DF"/>
    <w:rsid w:val="00E224DD"/>
    <w:rsid w:val="00E90082"/>
    <w:rsid w:val="00ED321B"/>
    <w:rsid w:val="00F037D7"/>
    <w:rsid w:val="00F20FC0"/>
    <w:rsid w:val="00F252E6"/>
    <w:rsid w:val="00F445EE"/>
    <w:rsid w:val="00FD3F1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83B7"/>
  <w15:docId w15:val="{BD93B69B-F7F6-4AE1-9A4D-957923F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A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3517"/>
    <w:pPr>
      <w:ind w:left="720"/>
      <w:contextualSpacing/>
    </w:pPr>
  </w:style>
  <w:style w:type="table" w:styleId="Mkatabulky">
    <w:name w:val="Table Grid"/>
    <w:basedOn w:val="Normlntabulka"/>
    <w:uiPriority w:val="39"/>
    <w:rsid w:val="006C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95D5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5D5E"/>
    <w:rPr>
      <w:color w:val="605E5C"/>
      <w:shd w:val="clear" w:color="auto" w:fill="E1DFDD"/>
    </w:rPr>
  </w:style>
  <w:style w:type="character" w:customStyle="1" w:styleId="dwitem">
    <w:name w:val="dw_item"/>
    <w:basedOn w:val="Standardnpsmoodstavce"/>
    <w:rsid w:val="00495D5E"/>
  </w:style>
  <w:style w:type="paragraph" w:styleId="Normlnweb">
    <w:name w:val="Normal (Web)"/>
    <w:basedOn w:val="Normln"/>
    <w:uiPriority w:val="99"/>
    <w:semiHidden/>
    <w:unhideWhenUsed/>
    <w:rsid w:val="0049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07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07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7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4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45EE"/>
  </w:style>
  <w:style w:type="paragraph" w:styleId="Zpat">
    <w:name w:val="footer"/>
    <w:basedOn w:val="Normln"/>
    <w:link w:val="ZpatChar"/>
    <w:uiPriority w:val="99"/>
    <w:unhideWhenUsed/>
    <w:rsid w:val="00F44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ihlaskynastredni.cz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0ba71-d265-49b1-9628-8ee23f3f5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04B257D659540B559B71D493D4A18" ma:contentTypeVersion="17" ma:contentTypeDescription="Vytvoří nový dokument" ma:contentTypeScope="" ma:versionID="50838ebaea810e77114e7be5be3aa136">
  <xsd:schema xmlns:xsd="http://www.w3.org/2001/XMLSchema" xmlns:xs="http://www.w3.org/2001/XMLSchema" xmlns:p="http://schemas.microsoft.com/office/2006/metadata/properties" xmlns:ns3="1e00ba71-d265-49b1-9628-8ee23f3f5fef" xmlns:ns4="6a8cdb08-094f-44df-904c-a0b7196c2452" targetNamespace="http://schemas.microsoft.com/office/2006/metadata/properties" ma:root="true" ma:fieldsID="ceae1d509cda4e2a759855969531ff19" ns3:_="" ns4:_="">
    <xsd:import namespace="1e00ba71-d265-49b1-9628-8ee23f3f5fef"/>
    <xsd:import namespace="6a8cdb08-094f-44df-904c-a0b7196c2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ba71-d265-49b1-9628-8ee23f3f5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db08-094f-44df-904c-a0b7196c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CB98F-A815-426C-AC27-569B4B8405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00ba71-d265-49b1-9628-8ee23f3f5fef"/>
    <ds:schemaRef ds:uri="6a8cdb08-094f-44df-904c-a0b7196c24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A62EC6-5C27-4C24-876E-FCBE34F35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85FD3-43F1-4078-B657-B476302A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ba71-d265-49b1-9628-8ee23f3f5fef"/>
    <ds:schemaRef ds:uri="6a8cdb08-094f-44df-904c-a0b7196c2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Elsterová</dc:creator>
  <cp:keywords/>
  <dc:description/>
  <cp:lastModifiedBy>Pavel Vondrys</cp:lastModifiedBy>
  <cp:revision>17</cp:revision>
  <cp:lastPrinted>2025-01-10T12:35:00Z</cp:lastPrinted>
  <dcterms:created xsi:type="dcterms:W3CDTF">2025-11-10T11:42:00Z</dcterms:created>
  <dcterms:modified xsi:type="dcterms:W3CDTF">2026-01-22T17:18:00Z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0x010100B3804B257D659540B559B71D493D4A18</vt:lpwstr>
  </property>
</Properties>
</file>